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-337185</wp:posOffset>
                </wp:positionV>
                <wp:extent cx="922655" cy="603885"/>
                <wp:effectExtent l="19050" t="0" r="0" b="0"/>
                <wp:wrapNone/>
                <wp:docPr id="1" name="Рисунок 1" descr="http://info.susu.ru/image/image1_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http://info.susu.ru/image/image1_small.gif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922655" cy="603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264;o:allowoverlap:true;o:allowincell:true;mso-position-horizontal-relative:text;margin-left:180.4pt;mso-position-horizontal:absolute;mso-position-vertical-relative:text;margin-top:-26.5pt;mso-position-vertical:absolute;width:72.6pt;height:47.5pt;mso-wrap-distance-left:9.0pt;mso-wrap-distance-top:0.0pt;mso-wrap-distance-right:9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Министерство науки и высшего образования Российской Федерации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учреждение высшего образования 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«Южно-Уральский Государственный Университет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(национальный исследовательский университет)»</w:t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Институт медиа и социально-гуманитарных наук</w:t>
      </w:r>
      <w:r/>
    </w:p>
    <w:p>
      <w:pPr>
        <w:contextualSpacing/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Кафедра «Отечественная и зарубежная история»</w:t>
      </w:r>
      <w:r/>
    </w:p>
    <w:p>
      <w:pPr>
        <w:contextualSpacing/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-709"/>
        <w:jc w:val="center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УДК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ББК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tbl>
      <w:tblPr>
        <w:tblStyle w:val="636"/>
        <w:tblW w:w="9498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>
        <w:trPr>
          <w:trHeight w:val="2012"/>
        </w:trPr>
        <w:tc>
          <w:tcPr>
            <w:tcW w:w="4678" w:type="dxa"/>
            <w:textDirection w:val="lrTb"/>
            <w:noWrap w:val="false"/>
          </w:tcPr>
          <w:p>
            <w:pPr>
              <w:ind w:left="-709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34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«ДОПУСТИТЬ К ЗАЩИТЕ»</w:t>
            </w:r>
            <w:r/>
          </w:p>
          <w:p>
            <w:pPr>
              <w:ind w:left="142" w:right="0" w:firstLine="0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/>
            <w:bookmarkStart w:id="12" w:name="_GoBack"/>
            <w:r/>
            <w:bookmarkEnd w:id="12"/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И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.о.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ав. кафедрой ____________</w:t>
            </w:r>
            <w:r/>
          </w:p>
          <w:p>
            <w:pPr>
              <w:ind w:left="34"/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к.и.н., доцент С. А. Кривоногова</w:t>
            </w:r>
            <w:r/>
          </w:p>
          <w:p>
            <w:pPr>
              <w:ind w:left="34"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«___» _____________ 2023 г.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НАУЧНЫЙ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en-US" w:eastAsia="ru-RU"/>
        </w:rPr>
        <w:t xml:space="preserve"> ДОКЛАД </w:t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ПО РЕЗУЛЬТАТАМ ВЫПОЛНЕНИЯ НАУЧНО-КВАЛИФИКАЦИОННОЙ РАБОТЫ НА ТЕМУ:</w:t>
      </w:r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green"/>
          <w:lang w:eastAsia="ru-RU"/>
        </w:rPr>
        <w:t xml:space="preserve">НАЗВАНИЕ НКР</w:t>
      </w:r>
      <w:bookmarkStart w:id="0" w:name="_Toc516573465"/>
      <w:r/>
      <w:bookmarkStart w:id="1" w:name="_Toc516856769"/>
      <w:r/>
      <w:r/>
    </w:p>
    <w:p>
      <w:pPr>
        <w:jc w:val="center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ЮУрГУ - 46.0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.01.</w:t>
      </w:r>
      <w:bookmarkEnd w:id="0"/>
      <w:r/>
      <w:bookmarkEnd w:id="1"/>
      <w:r/>
      <w:bookmarkStart w:id="2" w:name="_Toc516573466"/>
      <w:r/>
      <w:bookmarkStart w:id="3" w:name="_Toc51685677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green"/>
          <w:lang w:eastAsia="ru-RU"/>
        </w:rPr>
        <w:t xml:space="preserve">идентификационный номер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Н</w:t>
      </w:r>
      <w:bookmarkEnd w:id="2"/>
      <w:r/>
      <w:bookmarkEnd w:id="3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 аспиранта</w:t>
      </w:r>
      <w:r/>
    </w:p>
    <w:p>
      <w:pPr>
        <w:ind w:left="4680"/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/>
      <w:bookmarkStart w:id="4" w:name="_Toc516856771"/>
      <w:r/>
      <w:bookmarkStart w:id="5" w:name="_Toc516573467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Автор НКР</w:t>
      </w:r>
      <w:bookmarkEnd w:id="4"/>
      <w:r/>
      <w:bookmarkEnd w:id="5"/>
      <w:r/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  <w:outlineLvl w:val="0"/>
      </w:pPr>
      <w:r/>
      <w:bookmarkStart w:id="6" w:name="_Toc516573468"/>
      <w:r/>
      <w:bookmarkStart w:id="7" w:name="_Toc51685677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студент группы СГ-</w:t>
      </w:r>
      <w:bookmarkEnd w:id="6"/>
      <w:r/>
      <w:bookmarkEnd w:id="7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3046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___________________2023 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Руководитель НКР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___________________2023 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outlineLvl w:val="0"/>
      </w:pPr>
      <w:r/>
      <w:bookmarkStart w:id="8" w:name="_Toc516856773"/>
      <w:r/>
      <w:bookmarkStart w:id="9" w:name="_Toc516573469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Нормоконтролер</w:t>
      </w:r>
      <w:bookmarkEnd w:id="8"/>
      <w:r/>
      <w:bookmarkEnd w:id="9"/>
      <w:r/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____________________2023 г.</w:t>
      </w:r>
      <w:r/>
    </w:p>
    <w:p>
      <w:pPr>
        <w:ind w:left="4962"/>
        <w:spacing w:after="0" w:line="240" w:lineRule="auto"/>
        <w:tabs>
          <w:tab w:val="left" w:pos="3405" w:leader="none"/>
          <w:tab w:val="left" w:pos="5103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spacing w:after="0" w:line="240" w:lineRule="auto"/>
        <w:tabs>
          <w:tab w:val="left" w:pos="3405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tabs>
          <w:tab w:val="left" w:pos="3405" w:leader="none"/>
        </w:tabs>
        <w:outlineLvl w:val="0"/>
      </w:pPr>
      <w:r/>
      <w:bookmarkStart w:id="10" w:name="_Toc516856774"/>
      <w:r/>
      <w:bookmarkStart w:id="11" w:name="_Toc516573470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Челябинск 20</w:t>
      </w:r>
      <w:bookmarkEnd w:id="10"/>
      <w:r/>
      <w:bookmarkEnd w:id="11"/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23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 w:line="276" w:lineRule="auto"/>
      </w:pPr>
      <w:r>
        <w:separator/>
      </w:r>
      <w:r/>
    </w:p>
  </w:footnote>
  <w:footnote w:type="continuationSeparator" w:id="0">
    <w:p>
      <w:pPr>
        <w:spacing w:before="0" w:after="0" w:line="276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3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3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3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3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3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3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3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3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3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35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35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35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35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35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35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uiPriority w:val="0"/>
    <w:qFormat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revision>8</cp:revision>
  <dcterms:created xsi:type="dcterms:W3CDTF">2020-06-04T16:28:00Z</dcterms:created>
  <dcterms:modified xsi:type="dcterms:W3CDTF">2023-05-05T10:05:13Z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F68109CEBF2941818D96797DD190F8B7</vt:lpwstr>
  </property>
</Properties>
</file>